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highlight w:val="none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highlight w:val="none"/>
          <w:lang w:val="en-US" w:eastAsia="zh-CN"/>
        </w:rPr>
        <w:t>锅炉改造电力电缆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highlight w:val="none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</w:t>
      </w:r>
      <w:r>
        <w:rPr>
          <w:rFonts w:hint="eastAsia"/>
          <w:sz w:val="30"/>
          <w:szCs w:val="30"/>
          <w:highlight w:val="none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highlight w:val="none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highlight w:val="none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HLW-2022-ZX-042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highlight w:val="none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高压铠装电力电缆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YJV22-3*70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铠装电力电缆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YJV22-3*150+2*95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电力电缆（软电缆）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3*185+2*120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电力电缆（软电缆）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3*50+2*25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highlight w:val="none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铠装电力电缆（高压电源电缆）：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型号：YJV22-3*70；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电压等级：10kV；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载流量：不低于269A（土壤中）。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铠装电力电缆（洗澡用锅炉电源电缆）：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型号：YJV22-3*150+2*95；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载流量：不低于292A（土壤中）。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电力电缆（软电缆）（供暖气锅炉电源电缆）：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规格：3*185+2*120；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电力电缆（软电缆）（控制柜电源电缆）：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规格：3*50+2*25；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电压等级：1kV；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产品的生产制造符合相关国家标准和行业标准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</w:p>
    <w:p>
      <w:pPr>
        <w:pStyle w:val="8"/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产品应由生产厂家的质检部门检验合格后方可出厂，每盘应有产品质量检验合格证，表明型号、长度、出厂日期等参数。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2、产品必须为国标名优产品。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3、YJV22-3*70型电缆每盘300米，其余电缆为单盘。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1、产品实行三包，质保期为一年。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828A7"/>
    <w:multiLevelType w:val="singleLevel"/>
    <w:tmpl w:val="EF7828A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B11167B"/>
    <w:rsid w:val="1B915FA6"/>
    <w:rsid w:val="21A91881"/>
    <w:rsid w:val="23851FDE"/>
    <w:rsid w:val="29FF6835"/>
    <w:rsid w:val="2A8C27DA"/>
    <w:rsid w:val="2E960BB2"/>
    <w:rsid w:val="35517760"/>
    <w:rsid w:val="38977872"/>
    <w:rsid w:val="394C5C67"/>
    <w:rsid w:val="3A5501C9"/>
    <w:rsid w:val="3B6A2681"/>
    <w:rsid w:val="4078469A"/>
    <w:rsid w:val="4D2A4817"/>
    <w:rsid w:val="514813E1"/>
    <w:rsid w:val="562B0013"/>
    <w:rsid w:val="5B85107D"/>
    <w:rsid w:val="5E2574ED"/>
    <w:rsid w:val="5F433BE3"/>
    <w:rsid w:val="60CA0655"/>
    <w:rsid w:val="6111340C"/>
    <w:rsid w:val="62C5556D"/>
    <w:rsid w:val="66DA58FF"/>
    <w:rsid w:val="6A4916C3"/>
    <w:rsid w:val="6F312BDD"/>
    <w:rsid w:val="70F8245A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830</Characters>
  <Lines>0</Lines>
  <Paragraphs>0</Paragraphs>
  <TotalTime>3</TotalTime>
  <ScaleCrop>false</ScaleCrop>
  <LinksUpToDate>false</LinksUpToDate>
  <CharactersWithSpaces>993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2022-06-06T09:01:22Z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A59093011EF449DAA7768738F1A1AC62</vt:lpwstr>
  </property>
</Properties>
</file>